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E0CE" w14:textId="77777777" w:rsidR="004D4EC1" w:rsidRDefault="004D4EC1" w:rsidP="004D4EC1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Política de Cookies</w:t>
      </w:r>
    </w:p>
    <w:p w14:paraId="30700C63" w14:textId="77777777" w:rsidR="004D4EC1" w:rsidRDefault="004D4EC1" w:rsidP="004D4EC1">
      <w:pPr>
        <w:spacing w:line="360" w:lineRule="auto"/>
        <w:jc w:val="both"/>
        <w:rPr>
          <w:sz w:val="22"/>
          <w:szCs w:val="22"/>
        </w:rPr>
      </w:pPr>
    </w:p>
    <w:p w14:paraId="55980BBA" w14:textId="77777777" w:rsidR="004D4EC1" w:rsidRPr="00915BB1" w:rsidRDefault="004D4EC1" w:rsidP="004D4EC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 w:rsidRPr="00915BB1">
        <w:rPr>
          <w:rFonts w:ascii="Verdana" w:hAnsi="Verdana"/>
          <w:sz w:val="22"/>
          <w:szCs w:val="22"/>
        </w:rPr>
        <w:t>1. DEFINICIÓN, FUNCIONES Y TIPOS DE COOKIES</w:t>
      </w:r>
    </w:p>
    <w:p w14:paraId="4506CFA3" w14:textId="77777777" w:rsidR="004D4EC1" w:rsidRPr="00915BB1" w:rsidRDefault="004D4EC1" w:rsidP="004D4EC1">
      <w:pPr>
        <w:numPr>
          <w:ilvl w:val="0"/>
          <w:numId w:val="13"/>
        </w:numPr>
        <w:shd w:val="clear" w:color="auto" w:fill="FFFFFF"/>
        <w:spacing w:before="120" w:after="120" w:line="336" w:lineRule="atLeast"/>
        <w:jc w:val="both"/>
        <w:rPr>
          <w:sz w:val="22"/>
          <w:szCs w:val="22"/>
        </w:rPr>
      </w:pPr>
      <w:r w:rsidRPr="00915BB1">
        <w:rPr>
          <w:sz w:val="22"/>
          <w:szCs w:val="22"/>
        </w:rPr>
        <w:t>Una </w:t>
      </w:r>
      <w:r w:rsidRPr="00915BB1">
        <w:rPr>
          <w:rFonts w:ascii="Verdana" w:hAnsi="Verdana"/>
          <w:bCs/>
          <w:iCs/>
          <w:sz w:val="22"/>
          <w:szCs w:val="22"/>
        </w:rPr>
        <w:t>COOKIE</w:t>
      </w:r>
      <w:r w:rsidRPr="00915BB1">
        <w:rPr>
          <w:rFonts w:ascii="Verdana" w:hAnsi="Verdana"/>
          <w:sz w:val="22"/>
          <w:szCs w:val="22"/>
        </w:rPr>
        <w:t> </w:t>
      </w:r>
      <w:r w:rsidRPr="00915BB1">
        <w:rPr>
          <w:sz w:val="22"/>
          <w:szCs w:val="22"/>
        </w:rPr>
        <w:t>es un archivo de información que el servidor de un sitio web envía al equipo de quien accede a la página para almacenar y recuperar información sobre su navegación. Por lo tanto, cuando se accede a una página Web que utiliza cookies, ésta solicita al navegador que las guarde en el disco duro.</w:t>
      </w:r>
    </w:p>
    <w:p w14:paraId="31587DBA" w14:textId="77777777" w:rsidR="004D4EC1" w:rsidRPr="00915BB1" w:rsidRDefault="004D4EC1" w:rsidP="004D4EC1">
      <w:pPr>
        <w:shd w:val="clear" w:color="auto" w:fill="FFFFFF"/>
        <w:spacing w:before="120" w:after="120"/>
        <w:ind w:left="720"/>
        <w:jc w:val="both"/>
        <w:rPr>
          <w:sz w:val="22"/>
          <w:szCs w:val="22"/>
        </w:rPr>
      </w:pPr>
    </w:p>
    <w:p w14:paraId="2ADC166C" w14:textId="77777777" w:rsidR="004D4EC1" w:rsidRPr="00915BB1" w:rsidRDefault="004D4EC1" w:rsidP="004D4EC1">
      <w:pPr>
        <w:numPr>
          <w:ilvl w:val="0"/>
          <w:numId w:val="13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915BB1">
        <w:rPr>
          <w:sz w:val="22"/>
          <w:szCs w:val="22"/>
        </w:rPr>
        <w:t xml:space="preserve">Sus principales </w:t>
      </w:r>
      <w:r w:rsidRPr="00915BB1">
        <w:rPr>
          <w:rFonts w:ascii="Verdana" w:hAnsi="Verdana"/>
          <w:sz w:val="22"/>
          <w:szCs w:val="22"/>
        </w:rPr>
        <w:t xml:space="preserve">FUNCIONES </w:t>
      </w:r>
      <w:r w:rsidRPr="00915BB1">
        <w:rPr>
          <w:sz w:val="22"/>
          <w:szCs w:val="22"/>
        </w:rPr>
        <w:t>son:</w:t>
      </w:r>
    </w:p>
    <w:p w14:paraId="5854FC82" w14:textId="77777777" w:rsidR="004D4EC1" w:rsidRPr="00915BB1" w:rsidRDefault="004D4EC1" w:rsidP="004D4EC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firstLine="336"/>
        <w:jc w:val="both"/>
        <w:rPr>
          <w:sz w:val="22"/>
          <w:szCs w:val="22"/>
        </w:rPr>
      </w:pPr>
      <w:r w:rsidRPr="00915BB1">
        <w:rPr>
          <w:sz w:val="22"/>
          <w:szCs w:val="22"/>
        </w:rPr>
        <w:t>Llevar el control de usuarios</w:t>
      </w:r>
      <w:r>
        <w:rPr>
          <w:sz w:val="22"/>
          <w:szCs w:val="22"/>
        </w:rPr>
        <w:t>.</w:t>
      </w:r>
    </w:p>
    <w:p w14:paraId="4F67E7CF" w14:textId="77777777" w:rsidR="004D4EC1" w:rsidRPr="00915BB1" w:rsidRDefault="004D4EC1" w:rsidP="004D4EC1">
      <w:pPr>
        <w:numPr>
          <w:ilvl w:val="1"/>
          <w:numId w:val="6"/>
        </w:numPr>
        <w:shd w:val="clear" w:color="auto" w:fill="FFFFFF"/>
        <w:tabs>
          <w:tab w:val="num" w:pos="1620"/>
          <w:tab w:val="left" w:pos="1980"/>
        </w:tabs>
        <w:spacing w:before="100" w:beforeAutospacing="1" w:after="24" w:line="360" w:lineRule="atLeast"/>
        <w:ind w:left="1620" w:firstLine="0"/>
        <w:jc w:val="both"/>
        <w:rPr>
          <w:sz w:val="22"/>
          <w:szCs w:val="22"/>
        </w:rPr>
      </w:pPr>
      <w:r w:rsidRPr="00915BB1">
        <w:rPr>
          <w:sz w:val="22"/>
          <w:szCs w:val="22"/>
        </w:rPr>
        <w:t>Cuando un usuario introduce su nombre de usuario y contraseña, se almacena una </w:t>
      </w:r>
      <w:r w:rsidRPr="00915BB1">
        <w:rPr>
          <w:iCs/>
          <w:sz w:val="22"/>
          <w:szCs w:val="22"/>
        </w:rPr>
        <w:t>cookie</w:t>
      </w:r>
      <w:r w:rsidRPr="00915BB1">
        <w:rPr>
          <w:sz w:val="22"/>
          <w:szCs w:val="22"/>
        </w:rPr>
        <w:t> para que no tenga que estar introduciéndolas para cada página del servidor.</w:t>
      </w:r>
    </w:p>
    <w:p w14:paraId="6034CF35" w14:textId="77777777" w:rsidR="004D4EC1" w:rsidRPr="00915BB1" w:rsidRDefault="004D4EC1" w:rsidP="004D4EC1">
      <w:pPr>
        <w:numPr>
          <w:ilvl w:val="1"/>
          <w:numId w:val="6"/>
        </w:numPr>
        <w:shd w:val="clear" w:color="auto" w:fill="FFFFFF"/>
        <w:tabs>
          <w:tab w:val="num" w:pos="1620"/>
          <w:tab w:val="left" w:pos="1980"/>
        </w:tabs>
        <w:spacing w:before="100" w:beforeAutospacing="1" w:after="24" w:line="360" w:lineRule="atLeast"/>
        <w:ind w:left="1620" w:firstLine="0"/>
        <w:jc w:val="both"/>
        <w:rPr>
          <w:sz w:val="22"/>
          <w:szCs w:val="22"/>
        </w:rPr>
      </w:pPr>
      <w:r w:rsidRPr="00915BB1">
        <w:rPr>
          <w:sz w:val="22"/>
          <w:szCs w:val="22"/>
        </w:rPr>
        <w:t xml:space="preserve">Lo normal es que las cookies no identifiquen a las personas, sólo el ordenador, el navegador y el usuario que accede. No obstante, existen cookies que </w:t>
      </w:r>
      <w:r w:rsidRPr="00915BB1">
        <w:rPr>
          <w:color w:val="000000"/>
          <w:sz w:val="22"/>
          <w:szCs w:val="22"/>
        </w:rPr>
        <w:t xml:space="preserve">pueden guardar información que identifique personalmente a los usuarios. </w:t>
      </w:r>
    </w:p>
    <w:p w14:paraId="64FE0A61" w14:textId="77777777" w:rsidR="004D4EC1" w:rsidRPr="00915BB1" w:rsidRDefault="004D4EC1" w:rsidP="004D4EC1">
      <w:pPr>
        <w:numPr>
          <w:ilvl w:val="1"/>
          <w:numId w:val="6"/>
        </w:numPr>
        <w:shd w:val="clear" w:color="auto" w:fill="FFFFFF"/>
        <w:tabs>
          <w:tab w:val="num" w:pos="1620"/>
          <w:tab w:val="left" w:pos="1980"/>
        </w:tabs>
        <w:spacing w:before="100" w:beforeAutospacing="1" w:after="24" w:line="360" w:lineRule="atLeast"/>
        <w:ind w:left="1620" w:firstLine="0"/>
        <w:jc w:val="both"/>
        <w:rPr>
          <w:sz w:val="22"/>
          <w:szCs w:val="22"/>
        </w:rPr>
      </w:pPr>
      <w:r w:rsidRPr="00915BB1">
        <w:rPr>
          <w:color w:val="000000"/>
          <w:sz w:val="22"/>
          <w:szCs w:val="22"/>
        </w:rPr>
        <w:t>Las cookies pueden guardar la configuración de los sitios web como serían el idioma preferido o la ubicación geográfica.</w:t>
      </w:r>
    </w:p>
    <w:p w14:paraId="00E11B2F" w14:textId="77777777" w:rsidR="004D4EC1" w:rsidRPr="00915BB1" w:rsidRDefault="004D4EC1" w:rsidP="004D4EC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firstLine="336"/>
        <w:jc w:val="both"/>
        <w:rPr>
          <w:sz w:val="22"/>
          <w:szCs w:val="22"/>
        </w:rPr>
      </w:pPr>
      <w:r w:rsidRPr="00915BB1">
        <w:rPr>
          <w:sz w:val="22"/>
          <w:szCs w:val="22"/>
        </w:rPr>
        <w:t>Conseguir información sobre los hábitos de navegación del usuario.</w:t>
      </w:r>
    </w:p>
    <w:p w14:paraId="56DC9BC9" w14:textId="77777777" w:rsidR="004D4EC1" w:rsidRPr="00915BB1" w:rsidRDefault="004D4EC1" w:rsidP="004D4EC1">
      <w:pPr>
        <w:shd w:val="clear" w:color="auto" w:fill="FFFFFF"/>
        <w:spacing w:before="100" w:beforeAutospacing="1" w:after="24"/>
        <w:ind w:left="744"/>
        <w:jc w:val="both"/>
        <w:rPr>
          <w:sz w:val="8"/>
          <w:szCs w:val="8"/>
        </w:rPr>
      </w:pPr>
    </w:p>
    <w:p w14:paraId="68515352" w14:textId="77777777" w:rsidR="004D4EC1" w:rsidRDefault="004D4EC1" w:rsidP="004D4EC1">
      <w:pPr>
        <w:keepNext/>
        <w:numPr>
          <w:ilvl w:val="0"/>
          <w:numId w:val="13"/>
        </w:numPr>
        <w:spacing w:before="240" w:after="120"/>
        <w:outlineLvl w:val="1"/>
        <w:rPr>
          <w:bCs/>
          <w:iCs/>
          <w:sz w:val="22"/>
          <w:szCs w:val="22"/>
        </w:rPr>
      </w:pPr>
      <w:r w:rsidRPr="00915BB1">
        <w:rPr>
          <w:rFonts w:ascii="Verdana" w:hAnsi="Verdana"/>
          <w:bCs/>
          <w:iCs/>
          <w:sz w:val="22"/>
          <w:szCs w:val="22"/>
        </w:rPr>
        <w:t>TIPOS</w:t>
      </w:r>
      <w:r w:rsidRPr="00915BB1">
        <w:rPr>
          <w:bCs/>
          <w:iCs/>
          <w:sz w:val="22"/>
          <w:szCs w:val="22"/>
        </w:rPr>
        <w:t xml:space="preserve"> de cookies</w:t>
      </w:r>
      <w:r>
        <w:rPr>
          <w:bCs/>
          <w:iCs/>
          <w:sz w:val="22"/>
          <w:szCs w:val="22"/>
        </w:rPr>
        <w:t>:</w:t>
      </w:r>
    </w:p>
    <w:p w14:paraId="12F66C46" w14:textId="77777777" w:rsidR="004D4EC1" w:rsidRPr="00F50740" w:rsidRDefault="004D4EC1" w:rsidP="004D4EC1">
      <w:pPr>
        <w:keepNext/>
        <w:spacing w:before="240" w:after="120"/>
        <w:ind w:left="720"/>
        <w:outlineLvl w:val="1"/>
        <w:rPr>
          <w:bCs/>
          <w:iCs/>
          <w:sz w:val="10"/>
          <w:szCs w:val="10"/>
        </w:rPr>
      </w:pPr>
    </w:p>
    <w:p w14:paraId="12A47A19" w14:textId="77777777" w:rsidR="004D4EC1" w:rsidRPr="00F50740" w:rsidRDefault="004D4EC1" w:rsidP="004D4EC1">
      <w:pPr>
        <w:pStyle w:val="NormalWeb"/>
        <w:numPr>
          <w:ilvl w:val="0"/>
          <w:numId w:val="16"/>
        </w:numPr>
        <w:spacing w:before="120" w:beforeAutospacing="0" w:after="12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Por entidad gestora del dominio</w:t>
      </w:r>
    </w:p>
    <w:p w14:paraId="4AECBB31" w14:textId="77777777" w:rsidR="004D4EC1" w:rsidRPr="00F50740" w:rsidRDefault="004D4EC1" w:rsidP="004D4EC1">
      <w:pPr>
        <w:pStyle w:val="NormalWeb"/>
        <w:numPr>
          <w:ilvl w:val="1"/>
          <w:numId w:val="16"/>
        </w:numPr>
        <w:spacing w:before="120" w:beforeAutospacing="0" w:after="12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propias</w:t>
      </w:r>
    </w:p>
    <w:p w14:paraId="76D623C9" w14:textId="77777777" w:rsidR="004D4EC1" w:rsidRPr="00F50740" w:rsidRDefault="004D4EC1" w:rsidP="004D4EC1">
      <w:pPr>
        <w:pStyle w:val="NormalWeb"/>
        <w:numPr>
          <w:ilvl w:val="1"/>
          <w:numId w:val="16"/>
        </w:numPr>
        <w:spacing w:before="120" w:beforeAutospacing="0" w:after="12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de terceros</w:t>
      </w:r>
    </w:p>
    <w:p w14:paraId="1027BFD2" w14:textId="77777777" w:rsidR="004D4EC1" w:rsidRPr="00F50740" w:rsidRDefault="004D4EC1" w:rsidP="004D4EC1">
      <w:pPr>
        <w:pStyle w:val="NormalWeb"/>
        <w:numPr>
          <w:ilvl w:val="0"/>
          <w:numId w:val="16"/>
        </w:numPr>
        <w:spacing w:before="120" w:beforeAutospacing="0" w:after="12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Por su tiempo de permanencia</w:t>
      </w:r>
    </w:p>
    <w:p w14:paraId="5FF6A10C" w14:textId="77777777" w:rsidR="004D4EC1" w:rsidRPr="00F50740" w:rsidRDefault="004D4EC1" w:rsidP="004D4EC1">
      <w:pPr>
        <w:pStyle w:val="NormalWeb"/>
        <w:numPr>
          <w:ilvl w:val="0"/>
          <w:numId w:val="17"/>
        </w:numPr>
        <w:tabs>
          <w:tab w:val="clear" w:pos="3555"/>
          <w:tab w:val="left" w:pos="1800"/>
        </w:tabs>
        <w:spacing w:before="120" w:beforeAutospacing="0" w:after="120" w:line="360" w:lineRule="auto"/>
        <w:ind w:left="2835" w:hanging="283"/>
        <w:rPr>
          <w:sz w:val="22"/>
          <w:szCs w:val="22"/>
        </w:rPr>
      </w:pPr>
      <w:r w:rsidRPr="00F50740">
        <w:rPr>
          <w:sz w:val="22"/>
          <w:szCs w:val="22"/>
        </w:rPr>
        <w:t>Cookies de sesión</w:t>
      </w:r>
    </w:p>
    <w:p w14:paraId="138D2753" w14:textId="77777777" w:rsidR="004D4EC1" w:rsidRPr="00F50740" w:rsidRDefault="004D4EC1" w:rsidP="004D4EC1">
      <w:pPr>
        <w:pStyle w:val="NormalWeb"/>
        <w:numPr>
          <w:ilvl w:val="0"/>
          <w:numId w:val="17"/>
        </w:numPr>
        <w:tabs>
          <w:tab w:val="clear" w:pos="3555"/>
          <w:tab w:val="left" w:pos="1800"/>
        </w:tabs>
        <w:spacing w:before="120" w:beforeAutospacing="0" w:after="120" w:line="360" w:lineRule="auto"/>
        <w:ind w:left="2835" w:hanging="283"/>
        <w:rPr>
          <w:sz w:val="22"/>
          <w:szCs w:val="22"/>
        </w:rPr>
      </w:pPr>
      <w:r w:rsidRPr="00F50740">
        <w:rPr>
          <w:sz w:val="22"/>
          <w:szCs w:val="22"/>
        </w:rPr>
        <w:t>Cookies persistentes</w:t>
      </w:r>
    </w:p>
    <w:p w14:paraId="292A4617" w14:textId="77777777" w:rsidR="004D4EC1" w:rsidRPr="00F50740" w:rsidRDefault="004D4EC1" w:rsidP="004D4EC1">
      <w:pPr>
        <w:pStyle w:val="NormalWeb"/>
        <w:numPr>
          <w:ilvl w:val="0"/>
          <w:numId w:val="16"/>
        </w:numPr>
        <w:tabs>
          <w:tab w:val="left" w:pos="1800"/>
        </w:tabs>
        <w:spacing w:before="120" w:beforeAutospacing="0" w:after="12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Por su finalidad</w:t>
      </w:r>
    </w:p>
    <w:p w14:paraId="55CF96E7" w14:textId="77777777" w:rsidR="004D4EC1" w:rsidRPr="00F50740" w:rsidRDefault="004D4EC1" w:rsidP="004D4EC1">
      <w:pPr>
        <w:pStyle w:val="NormalWeb"/>
        <w:numPr>
          <w:ilvl w:val="0"/>
          <w:numId w:val="18"/>
        </w:numPr>
        <w:tabs>
          <w:tab w:val="left" w:pos="1800"/>
        </w:tabs>
        <w:spacing w:before="120" w:beforeAutospacing="0" w:after="120" w:afterAutospacing="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técnicas</w:t>
      </w:r>
    </w:p>
    <w:p w14:paraId="17DCFEC0" w14:textId="77777777" w:rsidR="004D4EC1" w:rsidRPr="00F50740" w:rsidRDefault="004D4EC1" w:rsidP="004D4EC1">
      <w:pPr>
        <w:pStyle w:val="NormalWeb"/>
        <w:numPr>
          <w:ilvl w:val="0"/>
          <w:numId w:val="18"/>
        </w:numPr>
        <w:tabs>
          <w:tab w:val="left" w:pos="1800"/>
        </w:tabs>
        <w:spacing w:before="120" w:beforeAutospacing="0" w:after="120" w:afterAutospacing="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de personalización</w:t>
      </w:r>
    </w:p>
    <w:p w14:paraId="1425D5A2" w14:textId="77777777" w:rsidR="004D4EC1" w:rsidRPr="00F50740" w:rsidRDefault="004D4EC1" w:rsidP="004D4EC1">
      <w:pPr>
        <w:pStyle w:val="NormalWeb"/>
        <w:numPr>
          <w:ilvl w:val="0"/>
          <w:numId w:val="18"/>
        </w:numPr>
        <w:tabs>
          <w:tab w:val="left" w:pos="1800"/>
        </w:tabs>
        <w:spacing w:before="120" w:beforeAutospacing="0" w:after="120" w:afterAutospacing="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de análisis</w:t>
      </w:r>
    </w:p>
    <w:p w14:paraId="0A815F14" w14:textId="77777777" w:rsidR="004D4EC1" w:rsidRPr="00F50740" w:rsidRDefault="004D4EC1" w:rsidP="004D4EC1">
      <w:pPr>
        <w:pStyle w:val="NormalWeb"/>
        <w:numPr>
          <w:ilvl w:val="0"/>
          <w:numId w:val="18"/>
        </w:numPr>
        <w:tabs>
          <w:tab w:val="left" w:pos="1800"/>
        </w:tabs>
        <w:spacing w:before="120" w:beforeAutospacing="0" w:after="120" w:afterAutospacing="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lastRenderedPageBreak/>
        <w:t>Cookies de publicidad</w:t>
      </w:r>
    </w:p>
    <w:p w14:paraId="202930B9" w14:textId="77777777" w:rsidR="004D4EC1" w:rsidRPr="00F50740" w:rsidRDefault="004D4EC1" w:rsidP="004D4EC1">
      <w:pPr>
        <w:pStyle w:val="NormalWeb"/>
        <w:numPr>
          <w:ilvl w:val="0"/>
          <w:numId w:val="18"/>
        </w:numPr>
        <w:tabs>
          <w:tab w:val="left" w:pos="1800"/>
        </w:tabs>
        <w:spacing w:before="120" w:beforeAutospacing="0" w:after="120" w:afterAutospacing="0" w:line="360" w:lineRule="auto"/>
        <w:rPr>
          <w:sz w:val="22"/>
          <w:szCs w:val="22"/>
        </w:rPr>
      </w:pPr>
      <w:r w:rsidRPr="00F50740">
        <w:rPr>
          <w:sz w:val="22"/>
          <w:szCs w:val="22"/>
        </w:rPr>
        <w:t>Cookies de publicidad comportamental</w:t>
      </w:r>
    </w:p>
    <w:p w14:paraId="673EF45C" w14:textId="77777777" w:rsidR="004D4EC1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5314E60" w14:textId="77777777" w:rsidR="004D4EC1" w:rsidRPr="00FA112C" w:rsidRDefault="004D4EC1" w:rsidP="004D4EC1">
      <w:pPr>
        <w:pStyle w:val="HTMLconformatoprevio"/>
        <w:shd w:val="clear" w:color="auto" w:fill="FFFFFF"/>
        <w:spacing w:line="360" w:lineRule="auto"/>
        <w:ind w:left="360" w:hanging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2. USO </w:t>
      </w:r>
      <w:r w:rsidRPr="00FA112C">
        <w:rPr>
          <w:rFonts w:ascii="Verdana" w:hAnsi="Verdana" w:cs="Times New Roman"/>
          <w:sz w:val="22"/>
          <w:szCs w:val="22"/>
        </w:rPr>
        <w:t>DE COOKIES</w:t>
      </w:r>
    </w:p>
    <w:p w14:paraId="7F98BAB9" w14:textId="77777777" w:rsidR="004D4EC1" w:rsidRDefault="004D4EC1" w:rsidP="004D4EC1">
      <w:pPr>
        <w:pStyle w:val="HTMLconformatoprevio"/>
        <w:shd w:val="clear" w:color="auto" w:fill="FFFFFF"/>
        <w:spacing w:line="360" w:lineRule="auto"/>
        <w:ind w:left="384"/>
        <w:jc w:val="both"/>
        <w:rPr>
          <w:rFonts w:ascii="Times New Roman" w:hAnsi="Times New Roman" w:cs="Times New Roman"/>
          <w:sz w:val="22"/>
          <w:szCs w:val="22"/>
        </w:rPr>
      </w:pPr>
    </w:p>
    <w:p w14:paraId="2140432B" w14:textId="25C48704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Pr="001E1C90">
        <w:rPr>
          <w:rFonts w:ascii="Times New Roman" w:hAnsi="Times New Roman" w:cs="Times New Roman"/>
          <w:sz w:val="22"/>
          <w:szCs w:val="22"/>
        </w:rPr>
        <w:t xml:space="preserve"> Web </w:t>
      </w:r>
      <w:hyperlink r:id="rId7" w:history="1">
        <w:r w:rsidR="00811ADB" w:rsidRPr="00811ADB">
          <w:rPr>
            <w:rStyle w:val="Hipervnculo"/>
            <w:rFonts w:ascii="Times New Roman" w:hAnsi="Times New Roman" w:cs="Times New Roman"/>
            <w:sz w:val="22"/>
            <w:szCs w:val="22"/>
          </w:rPr>
          <w:t>http://www.publicente.es/</w:t>
        </w:r>
      </w:hyperlink>
      <w:r w:rsidR="00811ADB">
        <w:t xml:space="preserve"> </w:t>
      </w:r>
      <w:r>
        <w:rPr>
          <w:rFonts w:ascii="Times New Roman" w:hAnsi="Times New Roman" w:cs="Times New Roman"/>
          <w:sz w:val="22"/>
          <w:szCs w:val="22"/>
        </w:rPr>
        <w:t>utiliza</w:t>
      </w:r>
      <w:r w:rsidRPr="001E1C90">
        <w:rPr>
          <w:rFonts w:ascii="Times New Roman" w:hAnsi="Times New Roman" w:cs="Times New Roman"/>
          <w:sz w:val="22"/>
          <w:szCs w:val="22"/>
        </w:rPr>
        <w:t xml:space="preserve"> “cookies” cuando un Usuario navega por </w:t>
      </w:r>
      <w:r>
        <w:rPr>
          <w:rFonts w:ascii="Times New Roman" w:hAnsi="Times New Roman" w:cs="Times New Roman"/>
          <w:sz w:val="22"/>
          <w:szCs w:val="22"/>
        </w:rPr>
        <w:t xml:space="preserve">sus </w:t>
      </w:r>
      <w:r w:rsidRPr="001E1C90">
        <w:rPr>
          <w:rFonts w:ascii="Times New Roman" w:hAnsi="Times New Roman" w:cs="Times New Roman"/>
          <w:sz w:val="22"/>
          <w:szCs w:val="22"/>
        </w:rPr>
        <w:t>páginas. Estas “cookies” se asocian ún</w:t>
      </w:r>
      <w:r>
        <w:rPr>
          <w:rFonts w:ascii="Times New Roman" w:hAnsi="Times New Roman" w:cs="Times New Roman"/>
          <w:sz w:val="22"/>
          <w:szCs w:val="22"/>
        </w:rPr>
        <w:t xml:space="preserve">icamente con el navegador del </w:t>
      </w:r>
      <w:r w:rsidRPr="001E1C90">
        <w:rPr>
          <w:rFonts w:ascii="Times New Roman" w:hAnsi="Times New Roman" w:cs="Times New Roman"/>
          <w:sz w:val="22"/>
          <w:szCs w:val="22"/>
        </w:rPr>
        <w:t xml:space="preserve">ordenador </w:t>
      </w:r>
      <w:r>
        <w:rPr>
          <w:rFonts w:ascii="Times New Roman" w:hAnsi="Times New Roman" w:cs="Times New Roman"/>
          <w:sz w:val="22"/>
          <w:szCs w:val="22"/>
        </w:rPr>
        <w:t xml:space="preserve">de forma anónima, </w:t>
      </w:r>
      <w:r w:rsidRPr="001E1C90">
        <w:rPr>
          <w:rFonts w:ascii="Times New Roman" w:hAnsi="Times New Roman" w:cs="Times New Roman"/>
          <w:sz w:val="22"/>
          <w:szCs w:val="22"/>
        </w:rPr>
        <w:t xml:space="preserve">y </w:t>
      </w:r>
      <w:r>
        <w:rPr>
          <w:rFonts w:ascii="Times New Roman" w:hAnsi="Times New Roman" w:cs="Times New Roman"/>
          <w:sz w:val="22"/>
          <w:szCs w:val="22"/>
        </w:rPr>
        <w:t xml:space="preserve">por lo tanto, </w:t>
      </w:r>
      <w:r w:rsidRPr="001E1C90">
        <w:rPr>
          <w:rFonts w:ascii="Times New Roman" w:hAnsi="Times New Roman" w:cs="Times New Roman"/>
          <w:sz w:val="22"/>
          <w:szCs w:val="22"/>
        </w:rPr>
        <w:t xml:space="preserve">no proporcionan </w:t>
      </w:r>
      <w:r>
        <w:rPr>
          <w:rFonts w:ascii="Times New Roman" w:hAnsi="Times New Roman" w:cs="Times New Roman"/>
          <w:sz w:val="22"/>
          <w:szCs w:val="22"/>
        </w:rPr>
        <w:t xml:space="preserve">datos personales </w:t>
      </w:r>
      <w:r w:rsidRPr="001E1C90">
        <w:rPr>
          <w:rFonts w:ascii="Times New Roman" w:hAnsi="Times New Roman" w:cs="Times New Roman"/>
          <w:sz w:val="22"/>
          <w:szCs w:val="22"/>
        </w:rPr>
        <w:t xml:space="preserve">del Usuario. </w:t>
      </w:r>
    </w:p>
    <w:p w14:paraId="395D9B1E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714A736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1C90">
        <w:rPr>
          <w:rFonts w:ascii="Times New Roman" w:hAnsi="Times New Roman" w:cs="Times New Roman"/>
          <w:sz w:val="22"/>
          <w:szCs w:val="22"/>
        </w:rPr>
        <w:t xml:space="preserve">El Usuario tiene la posibilidad de configurar su navegador para ser avisado en pantalla de la recepción de “cookies” y para impedir su instalación en su disco duro. </w:t>
      </w:r>
    </w:p>
    <w:p w14:paraId="4E5FB03D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7F8E409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1C90">
        <w:rPr>
          <w:rFonts w:ascii="Times New Roman" w:hAnsi="Times New Roman" w:cs="Times New Roman"/>
          <w:sz w:val="22"/>
          <w:szCs w:val="22"/>
        </w:rPr>
        <w:t>En este sitio Web se utilizan las siguientes cookies que se detallan a continuación:</w:t>
      </w:r>
    </w:p>
    <w:p w14:paraId="3250F8E0" w14:textId="77777777" w:rsidR="004D4EC1" w:rsidRDefault="004D4EC1" w:rsidP="004D4EC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/>
          <w:noProof/>
          <w:sz w:val="22"/>
          <w:szCs w:val="22"/>
          <w:lang w:val="gl-ES" w:eastAsia="es-ES"/>
        </w:rPr>
      </w:pPr>
      <w:r>
        <w:rPr>
          <w:rFonts w:ascii="Verdana" w:eastAsia="Times New Roman" w:hAnsi="Verdana"/>
          <w:noProof/>
          <w:sz w:val="22"/>
          <w:szCs w:val="22"/>
          <w:lang w:val="gl-ES" w:eastAsia="es-ES"/>
        </w:rPr>
        <w:t xml:space="preserve">COOKIES </w:t>
      </w:r>
      <w:r w:rsidRPr="002A3C47">
        <w:rPr>
          <w:rFonts w:ascii="Verdana" w:eastAsia="Times New Roman" w:hAnsi="Verdana"/>
          <w:noProof/>
          <w:sz w:val="22"/>
          <w:szCs w:val="22"/>
          <w:lang w:val="gl-ES" w:eastAsia="es-ES"/>
        </w:rPr>
        <w:t>TÉCNICAS</w:t>
      </w:r>
      <w:r>
        <w:rPr>
          <w:rFonts w:eastAsia="Times New Roman"/>
          <w:noProof/>
          <w:sz w:val="22"/>
          <w:szCs w:val="22"/>
          <w:lang w:val="gl-ES" w:eastAsia="es-ES"/>
        </w:rPr>
        <w:t>. N</w:t>
      </w:r>
      <w:r w:rsidRPr="00762EBD">
        <w:rPr>
          <w:rFonts w:eastAsia="Times New Roman"/>
          <w:noProof/>
          <w:sz w:val="22"/>
          <w:szCs w:val="22"/>
          <w:lang w:val="gl-ES" w:eastAsia="es-ES"/>
        </w:rPr>
        <w:t>ecesarias para la prestación de determinados servicios. Si se desactivan estas cookies, no podrá recibir correctamente los contenidos del sitio web.</w:t>
      </w:r>
      <w:r>
        <w:rPr>
          <w:rFonts w:eastAsia="Times New Roman"/>
          <w:noProof/>
          <w:sz w:val="22"/>
          <w:szCs w:val="22"/>
          <w:lang w:val="gl-ES" w:eastAsia="es-ES"/>
        </w:rPr>
        <w:t xml:space="preserve"> </w:t>
      </w:r>
      <w:r w:rsidRPr="00391CFF">
        <w:rPr>
          <w:rFonts w:eastAsia="Times New Roman"/>
          <w:noProof/>
          <w:sz w:val="22"/>
          <w:szCs w:val="22"/>
          <w:lang w:val="gl-ES" w:eastAsia="es-ES"/>
        </w:rPr>
        <w:t xml:space="preserve">También </w:t>
      </w:r>
      <w:r>
        <w:rPr>
          <w:rFonts w:eastAsia="Times New Roman"/>
          <w:noProof/>
          <w:sz w:val="22"/>
          <w:szCs w:val="22"/>
          <w:lang w:val="gl-ES" w:eastAsia="es-ES"/>
        </w:rPr>
        <w:t>son utilizadas</w:t>
      </w:r>
      <w:r w:rsidRPr="00391CFF">
        <w:rPr>
          <w:rFonts w:eastAsia="Times New Roman"/>
          <w:noProof/>
          <w:sz w:val="22"/>
          <w:szCs w:val="22"/>
          <w:lang w:val="gl-ES" w:eastAsia="es-ES"/>
        </w:rPr>
        <w:t xml:space="preserve"> para compartir contenidos a través de redes sociales.</w:t>
      </w:r>
    </w:p>
    <w:p w14:paraId="6768676A" w14:textId="77777777" w:rsidR="004D4EC1" w:rsidRDefault="004D4EC1" w:rsidP="004D4EC1">
      <w:pPr>
        <w:pStyle w:val="HTMLconformatoprevio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C47">
        <w:rPr>
          <w:rFonts w:ascii="Verdana" w:hAnsi="Verdana" w:cs="Times New Roman"/>
          <w:sz w:val="22"/>
          <w:szCs w:val="22"/>
        </w:rPr>
        <w:t>COOKIES DE PROCESO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26383">
        <w:rPr>
          <w:rFonts w:ascii="Times New Roman" w:hAnsi="Times New Roman" w:cs="Times New Roman"/>
          <w:sz w:val="22"/>
          <w:szCs w:val="22"/>
        </w:rPr>
        <w:t xml:space="preserve"> Son aquéllas que, ayudan a hacer funcionar el sitio Web y entregar los servicios que el visitante del sitio Web espera, como navegar por páginas web o acceder a áreas seguras del sitio web.</w:t>
      </w:r>
    </w:p>
    <w:p w14:paraId="2B5436A2" w14:textId="77777777" w:rsidR="004D4EC1" w:rsidRPr="007431CA" w:rsidRDefault="004D4EC1" w:rsidP="004D4EC1">
      <w:pPr>
        <w:pStyle w:val="HTMLconformatoprevio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B12">
        <w:rPr>
          <w:rFonts w:ascii="Verdana" w:hAnsi="Verdana" w:cs="Arial"/>
          <w:sz w:val="22"/>
          <w:szCs w:val="22"/>
        </w:rPr>
        <w:t>COOKIES DE ALMACENAMIENTO DE SESIÓN.</w:t>
      </w:r>
      <w:r>
        <w:rPr>
          <w:rFonts w:ascii="Arial" w:hAnsi="Arial" w:cs="Arial"/>
          <w:color w:val="333333"/>
        </w:rPr>
        <w:t xml:space="preserve"> </w:t>
      </w:r>
      <w:r w:rsidRPr="0028131B">
        <w:rPr>
          <w:rFonts w:ascii="Times New Roman" w:hAnsi="Times New Roman" w:cs="Times New Roman"/>
          <w:color w:val="333333"/>
          <w:sz w:val="22"/>
          <w:szCs w:val="22"/>
        </w:rPr>
        <w:t>Son aquellas cookies que permiten almacenar información sobre la acti</w:t>
      </w:r>
      <w:r>
        <w:rPr>
          <w:rFonts w:ascii="Times New Roman" w:hAnsi="Times New Roman" w:cs="Times New Roman"/>
          <w:color w:val="333333"/>
          <w:sz w:val="22"/>
          <w:szCs w:val="22"/>
        </w:rPr>
        <w:t>vidad del usuario en la página para que pueda</w:t>
      </w:r>
      <w:r w:rsidRPr="0028131B">
        <w:rPr>
          <w:rFonts w:ascii="Times New Roman" w:hAnsi="Times New Roman" w:cs="Times New Roman"/>
          <w:color w:val="333333"/>
          <w:sz w:val="22"/>
          <w:szCs w:val="22"/>
        </w:rPr>
        <w:t xml:space="preserve"> volver con faci</w:t>
      </w:r>
      <w:r>
        <w:rPr>
          <w:rFonts w:ascii="Times New Roman" w:hAnsi="Times New Roman" w:cs="Times New Roman"/>
          <w:color w:val="333333"/>
          <w:sz w:val="22"/>
          <w:szCs w:val="22"/>
        </w:rPr>
        <w:t>lidad al lugar donde la abandonó</w:t>
      </w:r>
      <w:r w:rsidRPr="0028131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>en la sesión anterior.</w:t>
      </w:r>
    </w:p>
    <w:p w14:paraId="58C0B89F" w14:textId="77777777" w:rsidR="004D4EC1" w:rsidRDefault="004D4EC1" w:rsidP="004D4EC1">
      <w:pPr>
        <w:pStyle w:val="HTMLconformatoprevio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3920">
        <w:rPr>
          <w:rFonts w:ascii="Verdana" w:hAnsi="Verdana" w:cs="Times New Roman"/>
          <w:sz w:val="22"/>
          <w:szCs w:val="22"/>
        </w:rPr>
        <w:t>COOKIES DE ALMACENAMIENTO LOCAL.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920">
        <w:rPr>
          <w:rFonts w:ascii="Times New Roman" w:hAnsi="Times New Roman" w:cs="Times New Roman"/>
          <w:sz w:val="22"/>
          <w:szCs w:val="22"/>
        </w:rPr>
        <w:t>Parte de la información puede guardarse en el almacenamiento local del navegador así como en el almacenamien</w:t>
      </w:r>
      <w:r>
        <w:rPr>
          <w:rFonts w:ascii="Times New Roman" w:hAnsi="Times New Roman" w:cs="Times New Roman"/>
          <w:sz w:val="22"/>
          <w:szCs w:val="22"/>
        </w:rPr>
        <w:t>to compartido de Adobe Flash.</w:t>
      </w:r>
    </w:p>
    <w:p w14:paraId="74778872" w14:textId="77777777" w:rsidR="004D4EC1" w:rsidRDefault="004D4EC1" w:rsidP="004D4EC1">
      <w:pPr>
        <w:pStyle w:val="HTMLconformatoprevio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23920">
        <w:rPr>
          <w:rFonts w:ascii="Times New Roman" w:hAnsi="Times New Roman" w:cs="Times New Roman"/>
          <w:sz w:val="22"/>
          <w:szCs w:val="22"/>
        </w:rPr>
        <w:t xml:space="preserve">Para borrar los datos guardados en el almacenamiento local del navegador, debe borrar el historial de navegación. </w:t>
      </w:r>
    </w:p>
    <w:p w14:paraId="28BA71B4" w14:textId="77777777" w:rsidR="004D4EC1" w:rsidRDefault="004D4EC1" w:rsidP="004D4EC1">
      <w:pPr>
        <w:pStyle w:val="HTMLconformatoprevio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8131B">
        <w:rPr>
          <w:rFonts w:ascii="Times New Roman" w:hAnsi="Times New Roman" w:cs="Times New Roman"/>
          <w:sz w:val="22"/>
          <w:szCs w:val="22"/>
        </w:rPr>
        <w:t xml:space="preserve">Para borrar las cookies de Adobe Flash </w:t>
      </w:r>
      <w:r>
        <w:rPr>
          <w:rFonts w:ascii="Times New Roman" w:hAnsi="Times New Roman" w:cs="Times New Roman"/>
          <w:sz w:val="22"/>
          <w:szCs w:val="22"/>
        </w:rPr>
        <w:t xml:space="preserve">puede visitar el siguiente enlace </w:t>
      </w:r>
      <w:hyperlink r:id="rId8" w:history="1">
        <w:r w:rsidRPr="00617DFD">
          <w:rPr>
            <w:rStyle w:val="Hipervnculo"/>
            <w:rFonts w:ascii="Times New Roman" w:hAnsi="Times New Roman" w:cs="Times New Roman"/>
            <w:sz w:val="22"/>
            <w:szCs w:val="22"/>
          </w:rPr>
          <w:t>http://www.macromedia.com/support/documentation/en/flashplayer/help/settings_manager07.html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A8DCA3" w14:textId="77777777" w:rsidR="004D4EC1" w:rsidRPr="00842872" w:rsidRDefault="004D4EC1" w:rsidP="004D4EC1">
      <w:pPr>
        <w:pStyle w:val="HTMLconformatoprevio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BC59D5">
        <w:rPr>
          <w:rFonts w:ascii="Verdana" w:hAnsi="Verdana" w:cs="Times New Roman"/>
          <w:sz w:val="22"/>
          <w:szCs w:val="22"/>
        </w:rPr>
        <w:t>COOKIES DE LA WEB</w:t>
      </w:r>
      <w:r>
        <w:rPr>
          <w:rFonts w:ascii="Verdana" w:hAnsi="Verdana" w:cs="Times New Roman"/>
          <w:sz w:val="22"/>
          <w:szCs w:val="22"/>
        </w:rPr>
        <w:t xml:space="preserve"> </w:t>
      </w:r>
      <w:r w:rsidRPr="00E82805">
        <w:rPr>
          <w:rFonts w:ascii="Times New Roman" w:hAnsi="Times New Roman" w:cs="Times New Roman"/>
          <w:sz w:val="22"/>
          <w:szCs w:val="22"/>
        </w:rPr>
        <w:t>(Propias</w:t>
      </w:r>
      <w:r>
        <w:rPr>
          <w:rFonts w:ascii="Times New Roman" w:hAnsi="Times New Roman" w:cs="Times New Roman"/>
          <w:sz w:val="22"/>
          <w:szCs w:val="22"/>
        </w:rPr>
        <w:t xml:space="preserve"> y de terceros</w:t>
      </w:r>
      <w:r w:rsidRPr="00E82805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544"/>
        <w:gridCol w:w="1559"/>
        <w:gridCol w:w="1418"/>
      </w:tblGrid>
      <w:tr w:rsidR="004D4EC1" w:rsidRPr="00543154" w14:paraId="654C541D" w14:textId="77777777" w:rsidTr="00C473A0">
        <w:trPr>
          <w:trHeight w:val="990"/>
        </w:trPr>
        <w:tc>
          <w:tcPr>
            <w:tcW w:w="2905" w:type="dxa"/>
            <w:tcBorders>
              <w:top w:val="single" w:sz="8" w:space="0" w:color="948A54"/>
              <w:left w:val="single" w:sz="8" w:space="0" w:color="948A54"/>
              <w:bottom w:val="nil"/>
              <w:right w:val="nil"/>
            </w:tcBorders>
            <w:shd w:val="clear" w:color="000000" w:fill="7B5E51"/>
            <w:vAlign w:val="center"/>
          </w:tcPr>
          <w:p w14:paraId="50250F50" w14:textId="77777777" w:rsidR="004D4EC1" w:rsidRPr="00543154" w:rsidRDefault="004D4EC1" w:rsidP="00C473A0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  <w:t>DOMINIO</w:t>
            </w:r>
          </w:p>
        </w:tc>
        <w:tc>
          <w:tcPr>
            <w:tcW w:w="3544" w:type="dxa"/>
            <w:tcBorders>
              <w:top w:val="single" w:sz="8" w:space="0" w:color="948A54"/>
              <w:left w:val="single" w:sz="8" w:space="0" w:color="948A54"/>
              <w:bottom w:val="nil"/>
              <w:right w:val="nil"/>
            </w:tcBorders>
            <w:shd w:val="clear" w:color="000000" w:fill="7B5E51"/>
            <w:vAlign w:val="center"/>
          </w:tcPr>
          <w:p w14:paraId="38C94F72" w14:textId="77777777" w:rsidR="004D4EC1" w:rsidRPr="00543154" w:rsidRDefault="004D4EC1" w:rsidP="00C473A0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948A54"/>
              <w:left w:val="single" w:sz="8" w:space="0" w:color="948A54"/>
              <w:bottom w:val="nil"/>
              <w:right w:val="nil"/>
            </w:tcBorders>
            <w:shd w:val="clear" w:color="000000" w:fill="7B5E51"/>
            <w:vAlign w:val="center"/>
          </w:tcPr>
          <w:p w14:paraId="1DF9AB06" w14:textId="77777777" w:rsidR="004D4EC1" w:rsidRPr="00543154" w:rsidRDefault="004D4EC1" w:rsidP="00C473A0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  <w:t>ENVIAR PARA</w:t>
            </w:r>
          </w:p>
        </w:tc>
        <w:tc>
          <w:tcPr>
            <w:tcW w:w="1418" w:type="dxa"/>
            <w:tcBorders>
              <w:top w:val="single" w:sz="8" w:space="0" w:color="948A54"/>
              <w:left w:val="single" w:sz="8" w:space="0" w:color="948A54"/>
              <w:bottom w:val="nil"/>
              <w:right w:val="nil"/>
            </w:tcBorders>
            <w:shd w:val="clear" w:color="000000" w:fill="7B5E51"/>
            <w:vAlign w:val="center"/>
          </w:tcPr>
          <w:p w14:paraId="0E22BA28" w14:textId="77777777" w:rsidR="004D4EC1" w:rsidRPr="00543154" w:rsidRDefault="004D4EC1" w:rsidP="00C473A0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s-ES"/>
              </w:rPr>
              <w:t>CADUCIDAD</w:t>
            </w:r>
          </w:p>
        </w:tc>
      </w:tr>
      <w:tr w:rsidR="004D4EC1" w:rsidRPr="00C25907" w14:paraId="302693BE" w14:textId="77777777" w:rsidTr="00C473A0">
        <w:trPr>
          <w:trHeight w:val="1002"/>
        </w:trPr>
        <w:tc>
          <w:tcPr>
            <w:tcW w:w="2905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</w:tcPr>
          <w:p w14:paraId="3C43D698" w14:textId="0798351B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lastRenderedPageBreak/>
              <w:t>.twitter.com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118C5AF1" w14:textId="53C0608D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  <w:t>pid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50897B3C" w14:textId="77777777" w:rsidR="004D4EC1" w:rsidRPr="00C25907" w:rsidRDefault="004D4EC1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461D74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CUALQUIER TIPO DE CONEXIÓN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454982AA" w14:textId="6278CD66" w:rsidR="004D4EC1" w:rsidRPr="00C25907" w:rsidRDefault="006F29C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PERMANENTE</w:t>
            </w:r>
          </w:p>
        </w:tc>
      </w:tr>
      <w:tr w:rsidR="004D4EC1" w:rsidRPr="00C25907" w14:paraId="08C8D5FB" w14:textId="77777777" w:rsidTr="00C473A0">
        <w:trPr>
          <w:trHeight w:val="1002"/>
        </w:trPr>
        <w:tc>
          <w:tcPr>
            <w:tcW w:w="2905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</w:tcPr>
          <w:p w14:paraId="52FEADA6" w14:textId="629F9DCC" w:rsidR="004D4EC1" w:rsidRPr="00C25907" w:rsidRDefault="00811ADB" w:rsidP="00811ADB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.publicente.es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0F589A0A" w14:textId="39E09FC8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  <w:t>DIY_SB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551A3837" w14:textId="1003A800" w:rsidR="004D4EC1" w:rsidRPr="00C25907" w:rsidRDefault="006F29C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6F29CB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CONEXIONES SEGURAS SOLAMENTE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69EB73DD" w14:textId="3F83BF1C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Al finalizar la sesión de navegación</w:t>
            </w:r>
          </w:p>
        </w:tc>
      </w:tr>
      <w:tr w:rsidR="004D4EC1" w:rsidRPr="00C25907" w14:paraId="35261C18" w14:textId="77777777" w:rsidTr="00C473A0">
        <w:trPr>
          <w:trHeight w:val="1002"/>
        </w:trPr>
        <w:tc>
          <w:tcPr>
            <w:tcW w:w="2905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</w:tcPr>
          <w:p w14:paraId="1BC5B8DB" w14:textId="164E2C07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cdn.website-start.de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0B5165A8" w14:textId="0A08DA50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0"/>
                <w:szCs w:val="20"/>
                <w:lang w:eastAsia="es-ES"/>
              </w:rPr>
              <w:t>DIYAppServer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4CB58512" w14:textId="77777777" w:rsidR="004D4EC1" w:rsidRPr="00C25907" w:rsidRDefault="004D4EC1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C25907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CUALQUIER TIPO DE CONEXIÓN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EECE1"/>
            <w:vAlign w:val="center"/>
          </w:tcPr>
          <w:p w14:paraId="6ABECF5D" w14:textId="028C6BAB" w:rsidR="004D4EC1" w:rsidRPr="00C25907" w:rsidRDefault="00811ADB" w:rsidP="00C473A0">
            <w:pPr>
              <w:jc w:val="center"/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</w:pPr>
            <w:r w:rsidRPr="00811ADB">
              <w:rPr>
                <w:rFonts w:ascii="Calibri" w:eastAsia="Times New Roman" w:hAnsi="Calibri" w:cs="Arial"/>
                <w:color w:val="0D0D0D"/>
                <w:sz w:val="22"/>
                <w:szCs w:val="22"/>
                <w:lang w:eastAsia="es-ES"/>
              </w:rPr>
              <w:t>Al finalizar la sesión de navegación</w:t>
            </w:r>
          </w:p>
        </w:tc>
      </w:tr>
    </w:tbl>
    <w:p w14:paraId="66F5F4BE" w14:textId="77777777" w:rsidR="004D4EC1" w:rsidRDefault="004D4EC1" w:rsidP="004D4EC1">
      <w:pPr>
        <w:pStyle w:val="HTMLconformatoprevio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F60571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4BAFA3D" w14:textId="77777777" w:rsidR="004D4EC1" w:rsidRPr="00FA112C" w:rsidRDefault="004D4EC1" w:rsidP="004D4EC1">
      <w:pPr>
        <w:pStyle w:val="HTMLconformatoprevio"/>
        <w:shd w:val="clear" w:color="auto" w:fill="FFFFFF"/>
        <w:spacing w:line="360" w:lineRule="auto"/>
        <w:ind w:left="360" w:hanging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3. </w:t>
      </w:r>
      <w:r w:rsidRPr="00FA112C">
        <w:rPr>
          <w:rFonts w:ascii="Verdana" w:hAnsi="Verdana" w:cs="Times New Roman"/>
          <w:sz w:val="22"/>
          <w:szCs w:val="22"/>
        </w:rPr>
        <w:t>DESACTIVACIÓN DE COOKIES</w:t>
      </w:r>
    </w:p>
    <w:p w14:paraId="141EA824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7252678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 usuario podrá, en cualquier momento, </w:t>
      </w:r>
      <w:r w:rsidRPr="001E1C90">
        <w:rPr>
          <w:rFonts w:ascii="Times New Roman" w:hAnsi="Times New Roman" w:cs="Times New Roman"/>
          <w:sz w:val="22"/>
          <w:szCs w:val="22"/>
        </w:rPr>
        <w:t>elegir qué cookies quiere que funcionen en este sitio Web mediante la configuración del navegador:</w:t>
      </w:r>
    </w:p>
    <w:p w14:paraId="6741CF0A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1C90">
        <w:rPr>
          <w:rFonts w:ascii="Times New Roman" w:hAnsi="Times New Roman" w:cs="Times New Roman"/>
          <w:sz w:val="22"/>
          <w:szCs w:val="22"/>
        </w:rPr>
        <w:t xml:space="preserve">A) Chrome, desde </w:t>
      </w:r>
      <w:hyperlink r:id="rId9" w:history="1">
        <w:r w:rsidRPr="00836BFB">
          <w:rPr>
            <w:rStyle w:val="Hipervnculo"/>
            <w:rFonts w:ascii="Times New Roman" w:hAnsi="Times New Roman" w:cs="Times New Roman"/>
            <w:sz w:val="22"/>
            <w:szCs w:val="22"/>
          </w:rPr>
          <w:t>http://support.google.com/chrome/bin/answer.py?hl=es&amp;answer=95647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B09FCD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1C90">
        <w:rPr>
          <w:rFonts w:ascii="Times New Roman" w:hAnsi="Times New Roman" w:cs="Times New Roman"/>
          <w:sz w:val="22"/>
          <w:szCs w:val="22"/>
        </w:rPr>
        <w:t xml:space="preserve">B) Explorer, desde </w:t>
      </w:r>
      <w:hyperlink r:id="rId10" w:history="1">
        <w:r w:rsidRPr="00836BFB">
          <w:rPr>
            <w:rStyle w:val="Hipervnculo"/>
            <w:rFonts w:ascii="Times New Roman" w:hAnsi="Times New Roman" w:cs="Times New Roman"/>
            <w:sz w:val="22"/>
            <w:szCs w:val="22"/>
          </w:rPr>
          <w:t>http://windows.microsoft.com/es-es/windows7/how-to-manage-cookies-in-internet-explorer-9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EF6E44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1E1C90">
        <w:rPr>
          <w:rFonts w:ascii="Times New Roman" w:hAnsi="Times New Roman" w:cs="Times New Roman"/>
          <w:sz w:val="22"/>
          <w:szCs w:val="22"/>
        </w:rPr>
        <w:t xml:space="preserve">Firefox, desde </w:t>
      </w:r>
      <w:hyperlink r:id="rId11" w:history="1">
        <w:r w:rsidRPr="00836BFB">
          <w:rPr>
            <w:rStyle w:val="Hipervnculo"/>
            <w:rFonts w:ascii="Times New Roman" w:hAnsi="Times New Roman" w:cs="Times New Roman"/>
            <w:sz w:val="22"/>
            <w:szCs w:val="22"/>
          </w:rPr>
          <w:t>http://support.mozilla.org/es/kb/habilitar-y-deshabilitar-cookies-que-los-sitios-we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65E4AA" w14:textId="77777777" w:rsidR="004D4EC1" w:rsidRPr="001E1C90" w:rsidRDefault="004D4EC1" w:rsidP="004D4EC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1C90">
        <w:rPr>
          <w:rFonts w:ascii="Times New Roman" w:hAnsi="Times New Roman" w:cs="Times New Roman"/>
          <w:sz w:val="22"/>
          <w:szCs w:val="22"/>
        </w:rPr>
        <w:t xml:space="preserve">D) Safari, desde </w:t>
      </w:r>
      <w:hyperlink r:id="rId12" w:history="1">
        <w:r w:rsidRPr="00836BFB">
          <w:rPr>
            <w:rStyle w:val="Hipervnculo"/>
            <w:rFonts w:ascii="Times New Roman" w:hAnsi="Times New Roman" w:cs="Times New Roman"/>
            <w:sz w:val="22"/>
            <w:szCs w:val="22"/>
          </w:rPr>
          <w:t>http://support.apple.com/kb/ph5042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025646" w14:textId="77777777" w:rsidR="004D4EC1" w:rsidRDefault="004D4EC1" w:rsidP="004D4EC1">
      <w:pPr>
        <w:spacing w:line="360" w:lineRule="auto"/>
        <w:jc w:val="both"/>
        <w:rPr>
          <w:b/>
          <w:sz w:val="22"/>
          <w:szCs w:val="22"/>
        </w:rPr>
      </w:pPr>
    </w:p>
    <w:p w14:paraId="0CB4B9D6" w14:textId="77777777" w:rsidR="004D4EC1" w:rsidRPr="00716CBB" w:rsidRDefault="004D4EC1" w:rsidP="004D4EC1">
      <w:pPr>
        <w:spacing w:line="360" w:lineRule="auto"/>
        <w:ind w:left="284"/>
        <w:jc w:val="both"/>
        <w:rPr>
          <w:rFonts w:eastAsia="Times New Roman"/>
          <w:sz w:val="22"/>
          <w:szCs w:val="22"/>
          <w:lang w:eastAsia="es-ES"/>
        </w:rPr>
      </w:pPr>
      <w:r w:rsidRPr="00716CBB">
        <w:rPr>
          <w:rFonts w:eastAsia="Times New Roman"/>
          <w:sz w:val="22"/>
          <w:szCs w:val="22"/>
          <w:lang w:eastAsia="es-ES"/>
        </w:rPr>
        <w:t xml:space="preserve">Podrá gestionar el almacén de cookies en su navegador a través de herramientas como las siguientes: </w:t>
      </w:r>
    </w:p>
    <w:p w14:paraId="0C4A0AB5" w14:textId="2F62727C" w:rsidR="004D4EC1" w:rsidRPr="00716CBB" w:rsidRDefault="004D4EC1" w:rsidP="004D4EC1">
      <w:pPr>
        <w:numPr>
          <w:ilvl w:val="0"/>
          <w:numId w:val="11"/>
        </w:numPr>
        <w:spacing w:before="100" w:beforeAutospacing="1" w:afterAutospacing="1"/>
        <w:ind w:left="795"/>
        <w:jc w:val="both"/>
        <w:rPr>
          <w:rFonts w:eastAsia="Times New Roman"/>
          <w:color w:val="0000FF"/>
          <w:sz w:val="22"/>
          <w:szCs w:val="22"/>
          <w:lang w:eastAsia="es-ES"/>
        </w:rPr>
      </w:pPr>
      <w:r w:rsidRPr="00716CBB">
        <w:rPr>
          <w:rFonts w:eastAsia="Times New Roman"/>
          <w:color w:val="0000FF"/>
          <w:sz w:val="22"/>
          <w:szCs w:val="22"/>
          <w:lang w:eastAsia="es-ES"/>
        </w:rPr>
        <w:t xml:space="preserve">Ghostery: </w:t>
      </w:r>
      <w:hyperlink r:id="rId13" w:tooltip="  (se abre en nueva ventana)" w:history="1">
        <w:r w:rsidRPr="00716CBB">
          <w:rPr>
            <w:rFonts w:eastAsia="Times New Roman"/>
            <w:color w:val="0000FF"/>
            <w:sz w:val="22"/>
            <w:szCs w:val="22"/>
            <w:u w:val="single"/>
            <w:lang w:eastAsia="es-ES"/>
          </w:rPr>
          <w:t xml:space="preserve">www.ghostery.com/ </w:t>
        </w:r>
        <w:r w:rsidRPr="00916098">
          <w:rPr>
            <w:rFonts w:eastAsia="Times New Roman"/>
            <w:noProof/>
            <w:color w:val="0000FF"/>
            <w:sz w:val="22"/>
            <w:szCs w:val="22"/>
            <w:lang w:eastAsia="es-ES"/>
          </w:rPr>
          <w:drawing>
            <wp:inline distT="0" distB="0" distL="0" distR="0" wp14:anchorId="2B561A56" wp14:editId="7D61E385">
              <wp:extent cx="95250" cy="95250"/>
              <wp:effectExtent l="0" t="0" r="0" b="0"/>
              <wp:docPr id="5" name="Imagen 5" descr=" (se abre en nueva ventan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 (se abre en nueva ventana)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F896B91" w14:textId="5F4719B1" w:rsidR="004D4EC1" w:rsidRPr="002A3C47" w:rsidRDefault="004D4EC1" w:rsidP="004D4EC1">
      <w:pPr>
        <w:numPr>
          <w:ilvl w:val="0"/>
          <w:numId w:val="11"/>
        </w:numPr>
        <w:spacing w:before="100" w:beforeAutospacing="1" w:afterAutospacing="1"/>
        <w:ind w:left="795"/>
        <w:jc w:val="both"/>
        <w:rPr>
          <w:rFonts w:eastAsia="Times New Roman"/>
          <w:color w:val="0000FF"/>
          <w:sz w:val="22"/>
          <w:szCs w:val="22"/>
          <w:lang w:val="en-GB" w:eastAsia="es-ES"/>
        </w:rPr>
      </w:pPr>
      <w:r w:rsidRPr="002A3C47">
        <w:rPr>
          <w:rFonts w:eastAsia="Times New Roman"/>
          <w:color w:val="0000FF"/>
          <w:sz w:val="22"/>
          <w:szCs w:val="22"/>
          <w:lang w:val="en-GB" w:eastAsia="es-ES"/>
        </w:rPr>
        <w:t xml:space="preserve">Your online choices: </w:t>
      </w:r>
      <w:hyperlink r:id="rId15" w:tooltip="  (se abre en nueva ventana)" w:history="1">
        <w:r w:rsidRPr="002A3C47">
          <w:rPr>
            <w:rFonts w:eastAsia="Times New Roman"/>
            <w:color w:val="0000FF"/>
            <w:sz w:val="22"/>
            <w:szCs w:val="22"/>
            <w:u w:val="single"/>
            <w:lang w:val="en-GB" w:eastAsia="es-ES"/>
          </w:rPr>
          <w:t xml:space="preserve">www.youronlinechoices.com/es/ </w:t>
        </w:r>
        <w:r w:rsidRPr="00916098">
          <w:rPr>
            <w:rFonts w:eastAsia="Times New Roman"/>
            <w:noProof/>
            <w:color w:val="0000FF"/>
            <w:sz w:val="22"/>
            <w:szCs w:val="22"/>
            <w:lang w:eastAsia="es-ES"/>
          </w:rPr>
          <w:drawing>
            <wp:inline distT="0" distB="0" distL="0" distR="0" wp14:anchorId="213D220C" wp14:editId="138B3A45">
              <wp:extent cx="95250" cy="95250"/>
              <wp:effectExtent l="0" t="0" r="0" b="0"/>
              <wp:docPr id="4" name="Imagen 4" descr=" (se abre en nueva ventan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 (se abre en nueva ventana)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95A161E" w14:textId="77777777" w:rsidR="003231A7" w:rsidRPr="007A2943" w:rsidRDefault="003231A7" w:rsidP="00916098">
      <w:pPr>
        <w:spacing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val="en-US" w:eastAsia="es-ES"/>
        </w:rPr>
      </w:pPr>
    </w:p>
    <w:sectPr w:rsidR="003231A7" w:rsidRPr="007A2943">
      <w:footerReference w:type="even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2710" w14:textId="77777777" w:rsidR="001A2F28" w:rsidRDefault="001A2F28">
      <w:r>
        <w:separator/>
      </w:r>
    </w:p>
  </w:endnote>
  <w:endnote w:type="continuationSeparator" w:id="0">
    <w:p w14:paraId="64C2CA22" w14:textId="77777777" w:rsidR="001A2F28" w:rsidRDefault="001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33E0" w14:textId="77777777" w:rsidR="00D3068D" w:rsidRDefault="00D3068D" w:rsidP="00FE70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770B77" w14:textId="77777777" w:rsidR="00D3068D" w:rsidRDefault="00D3068D" w:rsidP="00FE70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BA36" w14:textId="77777777" w:rsidR="00D3068D" w:rsidRDefault="00D3068D" w:rsidP="00FE70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294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858329" w14:textId="77777777" w:rsidR="00D3068D" w:rsidRDefault="00D3068D" w:rsidP="00FE70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0A4B" w14:textId="77777777" w:rsidR="001A2F28" w:rsidRDefault="001A2F28">
      <w:r>
        <w:separator/>
      </w:r>
    </w:p>
  </w:footnote>
  <w:footnote w:type="continuationSeparator" w:id="0">
    <w:p w14:paraId="6923D54E" w14:textId="77777777" w:rsidR="001A2F28" w:rsidRDefault="001A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A8B"/>
    <w:multiLevelType w:val="hybridMultilevel"/>
    <w:tmpl w:val="7CF2B458"/>
    <w:lvl w:ilvl="0" w:tplc="54FCE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B1478"/>
    <w:multiLevelType w:val="hybridMultilevel"/>
    <w:tmpl w:val="A322D566"/>
    <w:lvl w:ilvl="0" w:tplc="DD1049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A3502"/>
    <w:multiLevelType w:val="multilevel"/>
    <w:tmpl w:val="B14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87B20"/>
    <w:multiLevelType w:val="multilevel"/>
    <w:tmpl w:val="A89E5098"/>
    <w:lvl w:ilvl="0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17F017B1"/>
    <w:multiLevelType w:val="multilevel"/>
    <w:tmpl w:val="46D49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E760A"/>
    <w:multiLevelType w:val="hybridMultilevel"/>
    <w:tmpl w:val="7174DCAE"/>
    <w:lvl w:ilvl="0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249F182A"/>
    <w:multiLevelType w:val="hybridMultilevel"/>
    <w:tmpl w:val="60CABC0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2576A2"/>
    <w:multiLevelType w:val="multilevel"/>
    <w:tmpl w:val="CDB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2F32"/>
    <w:multiLevelType w:val="hybridMultilevel"/>
    <w:tmpl w:val="8D4AB636"/>
    <w:lvl w:ilvl="0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CBFC2544">
      <w:start w:val="1"/>
      <w:numFmt w:val="upperRoman"/>
      <w:lvlText w:val="%2."/>
      <w:lvlJc w:val="right"/>
      <w:pPr>
        <w:tabs>
          <w:tab w:val="num" w:pos="1284"/>
        </w:tabs>
        <w:ind w:left="1284" w:hanging="18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>
    <w:nsid w:val="30EE67E2"/>
    <w:multiLevelType w:val="hybridMultilevel"/>
    <w:tmpl w:val="52F4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9056D"/>
    <w:multiLevelType w:val="hybridMultilevel"/>
    <w:tmpl w:val="B164B7B8"/>
    <w:lvl w:ilvl="0" w:tplc="0C0A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58900F2"/>
    <w:multiLevelType w:val="hybridMultilevel"/>
    <w:tmpl w:val="289A1EDE"/>
    <w:lvl w:ilvl="0" w:tplc="A13AAD1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E64D49"/>
    <w:multiLevelType w:val="hybridMultilevel"/>
    <w:tmpl w:val="382A0F72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0"/>
        </w:tabs>
        <w:ind w:left="375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5B535BCB"/>
    <w:multiLevelType w:val="multilevel"/>
    <w:tmpl w:val="9C3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63138"/>
    <w:multiLevelType w:val="hybridMultilevel"/>
    <w:tmpl w:val="093CA05E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0DB04C3"/>
    <w:multiLevelType w:val="hybridMultilevel"/>
    <w:tmpl w:val="457E4608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68101E5"/>
    <w:multiLevelType w:val="hybridMultilevel"/>
    <w:tmpl w:val="CA524E3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285E44"/>
    <w:multiLevelType w:val="hybridMultilevel"/>
    <w:tmpl w:val="4A90F042"/>
    <w:lvl w:ilvl="0" w:tplc="0C0A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4"/>
    <w:rsid w:val="0002015A"/>
    <w:rsid w:val="00027958"/>
    <w:rsid w:val="000469C2"/>
    <w:rsid w:val="000507D1"/>
    <w:rsid w:val="000664DA"/>
    <w:rsid w:val="0009239F"/>
    <w:rsid w:val="000A2283"/>
    <w:rsid w:val="000A370C"/>
    <w:rsid w:val="000B3389"/>
    <w:rsid w:val="000B4DD3"/>
    <w:rsid w:val="000C385B"/>
    <w:rsid w:val="000C52F7"/>
    <w:rsid w:val="000D10FD"/>
    <w:rsid w:val="000D228D"/>
    <w:rsid w:val="000D2E9E"/>
    <w:rsid w:val="000F66AD"/>
    <w:rsid w:val="000F763A"/>
    <w:rsid w:val="00100827"/>
    <w:rsid w:val="00100A6A"/>
    <w:rsid w:val="00103218"/>
    <w:rsid w:val="001040AC"/>
    <w:rsid w:val="00112F89"/>
    <w:rsid w:val="00114DEB"/>
    <w:rsid w:val="00116B82"/>
    <w:rsid w:val="00122BC8"/>
    <w:rsid w:val="00123D0A"/>
    <w:rsid w:val="001279FE"/>
    <w:rsid w:val="00146292"/>
    <w:rsid w:val="001616BC"/>
    <w:rsid w:val="0017007A"/>
    <w:rsid w:val="0017361D"/>
    <w:rsid w:val="0017418E"/>
    <w:rsid w:val="001743C7"/>
    <w:rsid w:val="001754EB"/>
    <w:rsid w:val="00181455"/>
    <w:rsid w:val="001944AC"/>
    <w:rsid w:val="001A2F28"/>
    <w:rsid w:val="001A3FC9"/>
    <w:rsid w:val="001C55E1"/>
    <w:rsid w:val="001E1C90"/>
    <w:rsid w:val="001F1AB1"/>
    <w:rsid w:val="002005D3"/>
    <w:rsid w:val="00202069"/>
    <w:rsid w:val="00205899"/>
    <w:rsid w:val="0021023C"/>
    <w:rsid w:val="00212D2C"/>
    <w:rsid w:val="00213BB4"/>
    <w:rsid w:val="00224663"/>
    <w:rsid w:val="00226383"/>
    <w:rsid w:val="002329D1"/>
    <w:rsid w:val="002330CE"/>
    <w:rsid w:val="00236C00"/>
    <w:rsid w:val="00240023"/>
    <w:rsid w:val="0024291A"/>
    <w:rsid w:val="00250D77"/>
    <w:rsid w:val="0026156C"/>
    <w:rsid w:val="0027200B"/>
    <w:rsid w:val="00282953"/>
    <w:rsid w:val="002959B7"/>
    <w:rsid w:val="002A27B0"/>
    <w:rsid w:val="002A3C47"/>
    <w:rsid w:val="002A4C72"/>
    <w:rsid w:val="002A6029"/>
    <w:rsid w:val="002A73F9"/>
    <w:rsid w:val="002B464A"/>
    <w:rsid w:val="002C373B"/>
    <w:rsid w:val="002E2302"/>
    <w:rsid w:val="002E59DF"/>
    <w:rsid w:val="002F379E"/>
    <w:rsid w:val="002F62FC"/>
    <w:rsid w:val="002F6A80"/>
    <w:rsid w:val="00300055"/>
    <w:rsid w:val="003005D1"/>
    <w:rsid w:val="003105D6"/>
    <w:rsid w:val="003231A7"/>
    <w:rsid w:val="003413AE"/>
    <w:rsid w:val="00344486"/>
    <w:rsid w:val="00353962"/>
    <w:rsid w:val="00365409"/>
    <w:rsid w:val="00375C2C"/>
    <w:rsid w:val="00375E54"/>
    <w:rsid w:val="00381DB3"/>
    <w:rsid w:val="003868B5"/>
    <w:rsid w:val="0039094D"/>
    <w:rsid w:val="00396810"/>
    <w:rsid w:val="0039688D"/>
    <w:rsid w:val="003B2222"/>
    <w:rsid w:val="003B25A4"/>
    <w:rsid w:val="003B6DDB"/>
    <w:rsid w:val="003D2ECD"/>
    <w:rsid w:val="003E3620"/>
    <w:rsid w:val="003F03CE"/>
    <w:rsid w:val="004060A8"/>
    <w:rsid w:val="00407004"/>
    <w:rsid w:val="00414FCE"/>
    <w:rsid w:val="004216EB"/>
    <w:rsid w:val="004431BE"/>
    <w:rsid w:val="00447DBE"/>
    <w:rsid w:val="00475247"/>
    <w:rsid w:val="0048141A"/>
    <w:rsid w:val="00493804"/>
    <w:rsid w:val="004A0F83"/>
    <w:rsid w:val="004B1D84"/>
    <w:rsid w:val="004B26AD"/>
    <w:rsid w:val="004D4EC1"/>
    <w:rsid w:val="0050333B"/>
    <w:rsid w:val="00505675"/>
    <w:rsid w:val="00511375"/>
    <w:rsid w:val="00514E68"/>
    <w:rsid w:val="00515052"/>
    <w:rsid w:val="005175F3"/>
    <w:rsid w:val="00520B7B"/>
    <w:rsid w:val="00521247"/>
    <w:rsid w:val="00524543"/>
    <w:rsid w:val="005302D4"/>
    <w:rsid w:val="00553DD9"/>
    <w:rsid w:val="00565A99"/>
    <w:rsid w:val="0056656C"/>
    <w:rsid w:val="005844E1"/>
    <w:rsid w:val="00596DC0"/>
    <w:rsid w:val="005C088C"/>
    <w:rsid w:val="005F3038"/>
    <w:rsid w:val="006051D2"/>
    <w:rsid w:val="00605BB9"/>
    <w:rsid w:val="00607ECD"/>
    <w:rsid w:val="00625D6B"/>
    <w:rsid w:val="00652D4C"/>
    <w:rsid w:val="00652FE0"/>
    <w:rsid w:val="0066616D"/>
    <w:rsid w:val="006701C9"/>
    <w:rsid w:val="0068166E"/>
    <w:rsid w:val="00683AC6"/>
    <w:rsid w:val="00691224"/>
    <w:rsid w:val="006C4A4E"/>
    <w:rsid w:val="006F29CB"/>
    <w:rsid w:val="00704B93"/>
    <w:rsid w:val="00716CBB"/>
    <w:rsid w:val="0072335E"/>
    <w:rsid w:val="00725644"/>
    <w:rsid w:val="00741B99"/>
    <w:rsid w:val="0074324F"/>
    <w:rsid w:val="0075696B"/>
    <w:rsid w:val="00762EBD"/>
    <w:rsid w:val="00764BAD"/>
    <w:rsid w:val="00771916"/>
    <w:rsid w:val="00773A87"/>
    <w:rsid w:val="0078074F"/>
    <w:rsid w:val="00784C3A"/>
    <w:rsid w:val="00785FD5"/>
    <w:rsid w:val="007A2943"/>
    <w:rsid w:val="007B37A1"/>
    <w:rsid w:val="007C17F9"/>
    <w:rsid w:val="007C411F"/>
    <w:rsid w:val="007C5D60"/>
    <w:rsid w:val="007C7EFB"/>
    <w:rsid w:val="007D5903"/>
    <w:rsid w:val="007E16BF"/>
    <w:rsid w:val="007E2C8C"/>
    <w:rsid w:val="007E54BE"/>
    <w:rsid w:val="007F0E84"/>
    <w:rsid w:val="008008BB"/>
    <w:rsid w:val="00802150"/>
    <w:rsid w:val="00811ADB"/>
    <w:rsid w:val="00836BFB"/>
    <w:rsid w:val="00842872"/>
    <w:rsid w:val="008469B8"/>
    <w:rsid w:val="00854ADC"/>
    <w:rsid w:val="00864081"/>
    <w:rsid w:val="0089160D"/>
    <w:rsid w:val="00896417"/>
    <w:rsid w:val="008A1FD6"/>
    <w:rsid w:val="008E7915"/>
    <w:rsid w:val="0090039E"/>
    <w:rsid w:val="009021EB"/>
    <w:rsid w:val="00904E99"/>
    <w:rsid w:val="0090613C"/>
    <w:rsid w:val="0091581E"/>
    <w:rsid w:val="00915BB1"/>
    <w:rsid w:val="00916098"/>
    <w:rsid w:val="00931131"/>
    <w:rsid w:val="009414F9"/>
    <w:rsid w:val="00942913"/>
    <w:rsid w:val="009546ED"/>
    <w:rsid w:val="00960DCF"/>
    <w:rsid w:val="00967A72"/>
    <w:rsid w:val="009723E0"/>
    <w:rsid w:val="00974B14"/>
    <w:rsid w:val="009931F6"/>
    <w:rsid w:val="009966FC"/>
    <w:rsid w:val="009A3115"/>
    <w:rsid w:val="009A75EA"/>
    <w:rsid w:val="009B24BC"/>
    <w:rsid w:val="009B6715"/>
    <w:rsid w:val="009D501A"/>
    <w:rsid w:val="009E027F"/>
    <w:rsid w:val="009E5CAF"/>
    <w:rsid w:val="00A06C18"/>
    <w:rsid w:val="00A326BF"/>
    <w:rsid w:val="00A44FD5"/>
    <w:rsid w:val="00A65E30"/>
    <w:rsid w:val="00A66D79"/>
    <w:rsid w:val="00A747D0"/>
    <w:rsid w:val="00A82FCC"/>
    <w:rsid w:val="00A90370"/>
    <w:rsid w:val="00AA5301"/>
    <w:rsid w:val="00AB3913"/>
    <w:rsid w:val="00AC558E"/>
    <w:rsid w:val="00AC5C0A"/>
    <w:rsid w:val="00AC7228"/>
    <w:rsid w:val="00AD5078"/>
    <w:rsid w:val="00AE5591"/>
    <w:rsid w:val="00AF14DC"/>
    <w:rsid w:val="00B05915"/>
    <w:rsid w:val="00B16955"/>
    <w:rsid w:val="00B340C7"/>
    <w:rsid w:val="00B37EB3"/>
    <w:rsid w:val="00B44417"/>
    <w:rsid w:val="00B44F69"/>
    <w:rsid w:val="00B52B6A"/>
    <w:rsid w:val="00B56392"/>
    <w:rsid w:val="00B631BA"/>
    <w:rsid w:val="00B7181F"/>
    <w:rsid w:val="00B7748B"/>
    <w:rsid w:val="00B80C76"/>
    <w:rsid w:val="00B90682"/>
    <w:rsid w:val="00B92222"/>
    <w:rsid w:val="00B95C93"/>
    <w:rsid w:val="00B96A23"/>
    <w:rsid w:val="00BA11CD"/>
    <w:rsid w:val="00BA7BBC"/>
    <w:rsid w:val="00BB234B"/>
    <w:rsid w:val="00BB5648"/>
    <w:rsid w:val="00BC39EE"/>
    <w:rsid w:val="00BD1414"/>
    <w:rsid w:val="00BE5D59"/>
    <w:rsid w:val="00BE6E52"/>
    <w:rsid w:val="00BF5BAF"/>
    <w:rsid w:val="00C0388F"/>
    <w:rsid w:val="00C07941"/>
    <w:rsid w:val="00C23352"/>
    <w:rsid w:val="00C40A6D"/>
    <w:rsid w:val="00C57108"/>
    <w:rsid w:val="00C87702"/>
    <w:rsid w:val="00CC3144"/>
    <w:rsid w:val="00CC4AE9"/>
    <w:rsid w:val="00CC71AA"/>
    <w:rsid w:val="00CD3A1F"/>
    <w:rsid w:val="00CE4F2B"/>
    <w:rsid w:val="00D142ED"/>
    <w:rsid w:val="00D3068D"/>
    <w:rsid w:val="00D50E47"/>
    <w:rsid w:val="00D5261E"/>
    <w:rsid w:val="00D53D45"/>
    <w:rsid w:val="00D81EF2"/>
    <w:rsid w:val="00D8548E"/>
    <w:rsid w:val="00D97763"/>
    <w:rsid w:val="00DB2BFE"/>
    <w:rsid w:val="00DC7C5B"/>
    <w:rsid w:val="00DE3BFA"/>
    <w:rsid w:val="00DE57D2"/>
    <w:rsid w:val="00E053CD"/>
    <w:rsid w:val="00E14388"/>
    <w:rsid w:val="00E2262E"/>
    <w:rsid w:val="00E22AC2"/>
    <w:rsid w:val="00E2372F"/>
    <w:rsid w:val="00E2504A"/>
    <w:rsid w:val="00E27482"/>
    <w:rsid w:val="00E47AA8"/>
    <w:rsid w:val="00E54D91"/>
    <w:rsid w:val="00E63277"/>
    <w:rsid w:val="00E6530A"/>
    <w:rsid w:val="00E81DF1"/>
    <w:rsid w:val="00E91826"/>
    <w:rsid w:val="00EB2333"/>
    <w:rsid w:val="00EC576E"/>
    <w:rsid w:val="00EC6BD6"/>
    <w:rsid w:val="00EE1E65"/>
    <w:rsid w:val="00EE6FA1"/>
    <w:rsid w:val="00F0088B"/>
    <w:rsid w:val="00F046FE"/>
    <w:rsid w:val="00F11CF4"/>
    <w:rsid w:val="00F228F3"/>
    <w:rsid w:val="00F32068"/>
    <w:rsid w:val="00F35E63"/>
    <w:rsid w:val="00F37ECD"/>
    <w:rsid w:val="00F50740"/>
    <w:rsid w:val="00F530F9"/>
    <w:rsid w:val="00F54FEF"/>
    <w:rsid w:val="00F62351"/>
    <w:rsid w:val="00F83424"/>
    <w:rsid w:val="00F90554"/>
    <w:rsid w:val="00FA112C"/>
    <w:rsid w:val="00FA3A1B"/>
    <w:rsid w:val="00FB2443"/>
    <w:rsid w:val="00FB6109"/>
    <w:rsid w:val="00FC7E5E"/>
    <w:rsid w:val="00FE05A6"/>
    <w:rsid w:val="00FE3902"/>
    <w:rsid w:val="00FE7002"/>
    <w:rsid w:val="00FF0269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3E2D8"/>
  <w15:chartTrackingRefBased/>
  <w15:docId w15:val="{C8BDAEB1-9D5D-4A19-8D23-B6928B3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915B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B71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69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DB2BFE"/>
    <w:pPr>
      <w:spacing w:before="100" w:beforeAutospacing="1" w:after="100" w:afterAutospacing="1"/>
    </w:pPr>
  </w:style>
  <w:style w:type="character" w:styleId="nfasis">
    <w:name w:val="Emphasis"/>
    <w:qFormat/>
    <w:rsid w:val="00DB2BFE"/>
    <w:rPr>
      <w:i/>
      <w:iCs/>
    </w:rPr>
  </w:style>
  <w:style w:type="character" w:styleId="Hipervnculo">
    <w:name w:val="Hyperlink"/>
    <w:rsid w:val="00DB2BF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7181F"/>
  </w:style>
  <w:style w:type="character" w:customStyle="1" w:styleId="apple-style-span">
    <w:name w:val="apple-style-span"/>
    <w:basedOn w:val="Fuentedeprrafopredeter"/>
    <w:rsid w:val="00960DCF"/>
  </w:style>
  <w:style w:type="paragraph" w:styleId="Piedepgina">
    <w:name w:val="footer"/>
    <w:basedOn w:val="Normal"/>
    <w:rsid w:val="00FE700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7002"/>
  </w:style>
  <w:style w:type="paragraph" w:customStyle="1" w:styleId="Normal11pt">
    <w:name w:val="Normal + 11 pt"/>
    <w:basedOn w:val="Normal"/>
    <w:rsid w:val="0066616D"/>
    <w:pPr>
      <w:ind w:left="360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Normal11ptTimesNewRoman">
    <w:name w:val="Normal + 11 pt + Times New Roman"/>
    <w:aliases w:val="11 pt"/>
    <w:basedOn w:val="Normal11pt"/>
    <w:rsid w:val="0066616D"/>
    <w:rPr>
      <w:rFonts w:ascii="Times New Roman" w:hAnsi="Times New Roman" w:cs="Times New Roman"/>
      <w:b w:val="0"/>
      <w:sz w:val="22"/>
      <w:szCs w:val="22"/>
    </w:rPr>
  </w:style>
  <w:style w:type="character" w:styleId="Hipervnculovisitado">
    <w:name w:val="FollowedHyperlink"/>
    <w:rsid w:val="007C7EFB"/>
    <w:rPr>
      <w:color w:val="800080"/>
      <w:u w:val="single"/>
    </w:rPr>
  </w:style>
  <w:style w:type="character" w:styleId="Textoennegrita">
    <w:name w:val="Strong"/>
    <w:qFormat/>
    <w:rsid w:val="005F3038"/>
    <w:rPr>
      <w:b/>
      <w:bCs/>
    </w:rPr>
  </w:style>
  <w:style w:type="table" w:styleId="Tablaconcuadrcula">
    <w:name w:val="Table Grid"/>
    <w:basedOn w:val="Tablanormal"/>
    <w:rsid w:val="00954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915BB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HTMLconformatoprevioCar">
    <w:name w:val="HTML con formato previo Car"/>
    <w:link w:val="HTMLconformatoprevio"/>
    <w:rsid w:val="00915BB1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3868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13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0182">
                  <w:marLeft w:val="-5775"/>
                  <w:marRight w:val="-56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429">
                      <w:marLeft w:val="-5775"/>
                      <w:marRight w:val="-56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7772">
                          <w:marLeft w:val="-5775"/>
                          <w:marRight w:val="-56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712">
                              <w:marLeft w:val="-5775"/>
                              <w:marRight w:val="-56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5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80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38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4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4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romedia.com/support/documentation/en/flashplayer/help/settings_manager07.html" TargetMode="External"/><Relationship Id="rId13" Type="http://schemas.openxmlformats.org/officeDocument/2006/relationships/hyperlink" Target="http://www.ghoster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ente.es/" TargetMode="External"/><Relationship Id="rId12" Type="http://schemas.openxmlformats.org/officeDocument/2006/relationships/hyperlink" Target="http://support.apple.com/kb/ph504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mozilla.org/es/kb/habilitar-y-deshabilitar-cookies-que-los-sitios-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ronlinechoices.com/es/" TargetMode="External"/><Relationship Id="rId10" Type="http://schemas.openxmlformats.org/officeDocument/2006/relationships/hyperlink" Target="http://windows.microsoft.com/es-es/windows7/how-to-manage-cookies-in-internet-explorer-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es&amp;answer=9564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Legal</vt:lpstr>
    </vt:vector>
  </TitlesOfParts>
  <Company/>
  <LinksUpToDate>false</LinksUpToDate>
  <CharactersWithSpaces>4621</CharactersWithSpaces>
  <SharedDoc>false</SharedDoc>
  <HLinks>
    <vt:vector size="72" baseType="variant">
      <vt:variant>
        <vt:i4>1179734</vt:i4>
      </vt:variant>
      <vt:variant>
        <vt:i4>33</vt:i4>
      </vt:variant>
      <vt:variant>
        <vt:i4>0</vt:i4>
      </vt:variant>
      <vt:variant>
        <vt:i4>5</vt:i4>
      </vt:variant>
      <vt:variant>
        <vt:lpwstr>http://www.youronlinechoices.com/es/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http://www.ghostery.com/</vt:lpwstr>
      </vt:variant>
      <vt:variant>
        <vt:lpwstr/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>http://support.apple.com/kb/ph5042</vt:lpwstr>
      </vt:variant>
      <vt:variant>
        <vt:lpwstr/>
      </vt:variant>
      <vt:variant>
        <vt:i4>7864355</vt:i4>
      </vt:variant>
      <vt:variant>
        <vt:i4>24</vt:i4>
      </vt:variant>
      <vt:variant>
        <vt:i4>0</vt:i4>
      </vt:variant>
      <vt:variant>
        <vt:i4>5</vt:i4>
      </vt:variant>
      <vt:variant>
        <vt:lpwstr>http://support.mozilla.org/es/kb/habilitar-y-deshabilitar-cookies-que-los-sitios-we</vt:lpwstr>
      </vt:variant>
      <vt:variant>
        <vt:lpwstr/>
      </vt:variant>
      <vt:variant>
        <vt:i4>458779</vt:i4>
      </vt:variant>
      <vt:variant>
        <vt:i4>21</vt:i4>
      </vt:variant>
      <vt:variant>
        <vt:i4>0</vt:i4>
      </vt:variant>
      <vt:variant>
        <vt:i4>5</vt:i4>
      </vt:variant>
      <vt:variant>
        <vt:lpwstr>http://windows.microsoft.com/es-es/windows7/how-to-manage-cookies-in-internet-explorer-9</vt:lpwstr>
      </vt:variant>
      <vt:variant>
        <vt:lpwstr/>
      </vt:variant>
      <vt:variant>
        <vt:i4>1704009</vt:i4>
      </vt:variant>
      <vt:variant>
        <vt:i4>18</vt:i4>
      </vt:variant>
      <vt:variant>
        <vt:i4>0</vt:i4>
      </vt:variant>
      <vt:variant>
        <vt:i4>5</vt:i4>
      </vt:variant>
      <vt:variant>
        <vt:lpwstr>http://support.google.com/chrome/bin/answer.py?hl=es&amp;answer=95647</vt:lpwstr>
      </vt:variant>
      <vt:variant>
        <vt:lpwstr/>
      </vt:variant>
      <vt:variant>
        <vt:i4>2752541</vt:i4>
      </vt:variant>
      <vt:variant>
        <vt:i4>15</vt:i4>
      </vt:variant>
      <vt:variant>
        <vt:i4>0</vt:i4>
      </vt:variant>
      <vt:variant>
        <vt:i4>5</vt:i4>
      </vt:variant>
      <vt:variant>
        <vt:lpwstr>http://www.macromedia.com/support/documentation/en/flashplayer/help/settings_manager07.html</vt:lpwstr>
      </vt:variant>
      <vt:variant>
        <vt:lpwstr/>
      </vt:variant>
      <vt:variant>
        <vt:i4>3145760</vt:i4>
      </vt:variant>
      <vt:variant>
        <vt:i4>12</vt:i4>
      </vt:variant>
      <vt:variant>
        <vt:i4>0</vt:i4>
      </vt:variant>
      <vt:variant>
        <vt:i4>5</vt:i4>
      </vt:variant>
      <vt:variant>
        <vt:lpwstr>http://ammamasajes.wix.com/vigo</vt:lpwstr>
      </vt:variant>
      <vt:variant>
        <vt:lpwstr/>
      </vt:variant>
      <vt:variant>
        <vt:i4>3145760</vt:i4>
      </vt:variant>
      <vt:variant>
        <vt:i4>9</vt:i4>
      </vt:variant>
      <vt:variant>
        <vt:i4>0</vt:i4>
      </vt:variant>
      <vt:variant>
        <vt:i4>5</vt:i4>
      </vt:variant>
      <vt:variant>
        <vt:lpwstr>http://ammamasajes.wix.com/vigo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mailto:ammasajesvigo@outlook.com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http://ammamasajes.wix.com/vigo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http://ammamasajes.wix.com/vigo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Legal</dc:title>
  <dc:subject/>
  <dc:creator>megamail consultores</dc:creator>
  <cp:keywords/>
  <dc:description/>
  <cp:lastModifiedBy>ORDENADOR CENTRAL</cp:lastModifiedBy>
  <cp:revision>3</cp:revision>
  <dcterms:created xsi:type="dcterms:W3CDTF">2017-02-06T17:01:00Z</dcterms:created>
  <dcterms:modified xsi:type="dcterms:W3CDTF">2017-02-06T18:06:00Z</dcterms:modified>
</cp:coreProperties>
</file>